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C8" w:rsidRPr="00971CD2" w:rsidRDefault="008334C8" w:rsidP="00971CD2">
      <w:pPr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0" w:name="_Hlk49242232"/>
    </w:p>
    <w:p w:rsidR="008334C8" w:rsidRPr="00A75AC5" w:rsidRDefault="008334C8" w:rsidP="00971CD2">
      <w:pPr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cs-CZ" w:eastAsia="cs-CZ"/>
        </w:rPr>
      </w:pPr>
      <w:r w:rsidRPr="00A75AC5">
        <w:rPr>
          <w:rFonts w:ascii="Times New Roman" w:hAnsi="Times New Roman"/>
          <w:sz w:val="24"/>
          <w:szCs w:val="24"/>
          <w:lang w:val="cs-CZ" w:eastAsia="cs-CZ"/>
        </w:rPr>
        <w:t xml:space="preserve">Projekt nr  CZ.11.3.119/0.0/0.0/18_031/0002222  pn. „Sieć Inkubatorów Przedsiębiorczości Szkolnej” jest </w:t>
      </w:r>
      <w:r w:rsidRPr="00A75AC5">
        <w:rPr>
          <w:rFonts w:ascii="Times New Roman" w:hAnsi="Times New Roman"/>
          <w:sz w:val="24"/>
          <w:szCs w:val="24"/>
        </w:rPr>
        <w:t xml:space="preserve">współfinansowany ze środków Europejskiego Funduszu Rozwoju Regionalnego </w:t>
      </w:r>
      <w:r w:rsidRPr="00A75AC5">
        <w:rPr>
          <w:rFonts w:ascii="Times New Roman" w:hAnsi="Times New Roman"/>
          <w:sz w:val="24"/>
          <w:szCs w:val="24"/>
        </w:rPr>
        <w:br/>
        <w:t>w ramach programu INTERREG V-A Republika Czeska- Polska</w:t>
      </w:r>
      <w:r w:rsidRPr="00A75AC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75AC5">
        <w:rPr>
          <w:rFonts w:ascii="Times New Roman" w:hAnsi="Times New Roman"/>
          <w:b/>
          <w:bCs/>
          <w:sz w:val="24"/>
          <w:szCs w:val="24"/>
          <w:lang w:val="cs-CZ" w:eastAsia="cs-CZ"/>
        </w:rPr>
        <w:t>„Przekraczamy Granice“</w:t>
      </w:r>
      <w:bookmarkEnd w:id="0"/>
    </w:p>
    <w:p w:rsidR="00495916" w:rsidRPr="00A75AC5" w:rsidRDefault="00495916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4C8" w:rsidRPr="00A75AC5" w:rsidRDefault="008334C8" w:rsidP="00971C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5AC5">
        <w:rPr>
          <w:rFonts w:ascii="Times New Roman" w:hAnsi="Times New Roman"/>
          <w:b/>
          <w:bCs/>
          <w:sz w:val="24"/>
          <w:szCs w:val="24"/>
        </w:rPr>
        <w:t>SZCZEGÓŁOWY OPIS PRZEDMIOTU ZAMÓWIENIA</w:t>
      </w:r>
    </w:p>
    <w:p w:rsidR="008334C8" w:rsidRPr="00A75AC5" w:rsidRDefault="008334C8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4C8" w:rsidRPr="00A75AC5" w:rsidRDefault="008334C8" w:rsidP="00971C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bookmarkStart w:id="1" w:name="_Hlk49406346"/>
      <w:r w:rsidRPr="00A75AC5">
        <w:rPr>
          <w:rFonts w:ascii="Times New Roman" w:hAnsi="Times New Roman"/>
          <w:b/>
          <w:bCs/>
          <w:sz w:val="24"/>
          <w:szCs w:val="24"/>
        </w:rPr>
        <w:t>Dostawa wyposażenia pomieszczeń warsztatowych i biurowych</w:t>
      </w:r>
      <w:r w:rsidRPr="00A75AC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"/>
      <w:r w:rsidRPr="00A75AC5">
        <w:rPr>
          <w:rFonts w:ascii="Times New Roman" w:hAnsi="Times New Roman"/>
          <w:color w:val="000000"/>
          <w:sz w:val="24"/>
          <w:szCs w:val="24"/>
        </w:rPr>
        <w:t xml:space="preserve">w ramach projektu nr </w:t>
      </w:r>
      <w:r w:rsidRPr="00A75AC5">
        <w:rPr>
          <w:rFonts w:ascii="Times New Roman" w:hAnsi="Times New Roman"/>
          <w:sz w:val="24"/>
          <w:szCs w:val="24"/>
          <w:lang w:val="cs-CZ" w:eastAsia="cs-CZ"/>
        </w:rPr>
        <w:t>CZ.11.3.119/0.0/0.0/18_031/0002222</w:t>
      </w:r>
      <w:r w:rsidRPr="00A75AC5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  pn. „Sieć Inkubatorów Przedsiębiorczości Szkolnej”.</w:t>
      </w:r>
    </w:p>
    <w:p w:rsidR="008334C8" w:rsidRPr="00A75AC5" w:rsidRDefault="008334C8" w:rsidP="00971C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cs-CZ" w:eastAsia="cs-CZ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1869"/>
        <w:gridCol w:w="6034"/>
        <w:gridCol w:w="842"/>
      </w:tblGrid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6095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Minimalne parametry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Stół warsztatowy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Profesjonalny</w:t>
            </w:r>
            <w:r w:rsidR="005B6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4CF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metalowy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 stół do zajęć warsztatowych. Blat pokryty sklejką, zabezpieczony kątownikiem. Wyposażony w szafkę 4-szufladową z zamkiem centralnym, szafkę uchylną z półką przestawną, zamykaną zamkiem patentowym oraz dwie zamykane </w:t>
            </w:r>
            <w:r w:rsidRPr="00A0119E">
              <w:rPr>
                <w:rFonts w:ascii="Times New Roman" w:hAnsi="Times New Roman"/>
                <w:sz w:val="24"/>
                <w:szCs w:val="24"/>
              </w:rPr>
              <w:t>niezależnie szuflady umieszczone pod blatem. Wymiary: 2000x700x850 mm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. Tolerancja +/-  2cm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tabs>
                <w:tab w:val="left" w:pos="50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2 szt.</w:t>
            </w:r>
          </w:p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Segment do pokoju nauczycielskiego 1</w:t>
            </w:r>
          </w:p>
        </w:tc>
        <w:tc>
          <w:tcPr>
            <w:tcW w:w="6095" w:type="dxa"/>
          </w:tcPr>
          <w:p w:rsidR="008334C8" w:rsidRPr="006D40FB" w:rsidRDefault="00373B25" w:rsidP="00971C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Segment do pokoju nauczycielskiego w całości wykonany płyty wiórowej laminowanej o grub. 18 mm. Obrzeża zabezpieczone doklejką PCV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 kolorze buk </w:t>
            </w:r>
            <w:r w:rsidR="006438CA" w:rsidRP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szary jasny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Segment to szafa ubraniowa o w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ymiar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ach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orientacyjnych 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(szer. x głęb. x wys.): 800 x 560 x 1850 mm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Orientacyjny wygląd przedstawia rys </w:t>
            </w:r>
            <w:r w:rsid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 1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tabs>
                <w:tab w:val="left" w:pos="50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Segment do pokoju nauczycielskiego 2</w:t>
            </w:r>
          </w:p>
        </w:tc>
        <w:tc>
          <w:tcPr>
            <w:tcW w:w="6095" w:type="dxa"/>
          </w:tcPr>
          <w:p w:rsidR="008334C8" w:rsidRPr="006D40FB" w:rsidRDefault="00373B25" w:rsidP="00971C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Segment skrzyniowy w całości wykonany płyty wiórowej laminowanej o grub. 18 mm. Obrzeża zabezpieczone doklejką 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PCV w kolorze </w:t>
            </w:r>
            <w:r w:rsidR="006438CA" w:rsidRP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buk lub szary jasny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Segment to szafa </w:t>
            </w:r>
            <w:proofErr w:type="spellStart"/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skrytkowa</w:t>
            </w:r>
            <w:proofErr w:type="spellEnd"/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wyposażona w 8 lub 10 skrytek zamykanych na kluczyk o wymiarach 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(szer. x głęb. x wys.): 800 x 380 x 1850 mm</w:t>
            </w:r>
            <w:r w:rsidR="00A0119E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Tolerancja +/-  2cm</w:t>
            </w:r>
            <w:r w:rsid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438CA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Orientacyjny wygląd przedstawia rys </w:t>
            </w:r>
            <w:r w:rsid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 2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Krzesło tapicerowane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Stelaż z rury okrągłej fi_25 mm, siedzisko i oparcie - sklejka liściasta, tapicerka - tkanina. Końce nóg zabezpieczone stopkami z tworzywa sztucznego. </w:t>
            </w:r>
          </w:p>
        </w:tc>
        <w:tc>
          <w:tcPr>
            <w:tcW w:w="845" w:type="dxa"/>
          </w:tcPr>
          <w:p w:rsidR="008334C8" w:rsidRPr="00A75AC5" w:rsidRDefault="008334C8" w:rsidP="009F4D21">
            <w:pPr>
              <w:tabs>
                <w:tab w:val="left" w:pos="50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20 szt.</w:t>
            </w:r>
          </w:p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Szafa narzędziowa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Szafa narzędziowa stojąca </w:t>
            </w:r>
            <w:r w:rsidR="00524C1A">
              <w:rPr>
                <w:rFonts w:ascii="Times New Roman" w:hAnsi="Times New Roman"/>
                <w:sz w:val="24"/>
                <w:szCs w:val="24"/>
              </w:rPr>
              <w:t xml:space="preserve">metalowa 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z drzwiami uchylnymi, wyposażona w przestawne półki. Zamknięcie trzypunktowe oraz zamek patentowy. Wymiary: 1000x500x2000 mm</w:t>
            </w:r>
            <w:r w:rsidR="00A011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  <w:r w:rsidR="00A011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3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Szafa narzędziowa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Szafa narzędziowa</w:t>
            </w:r>
            <w:r w:rsidR="00524C1A">
              <w:rPr>
                <w:rFonts w:ascii="Times New Roman" w:hAnsi="Times New Roman"/>
                <w:sz w:val="24"/>
                <w:szCs w:val="24"/>
              </w:rPr>
              <w:t xml:space="preserve"> metalowa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 z blatem wyłożonym gumą, dzięki czemu może służyć jako stół warsztatowy. Wyposażona w szuflady oraz</w:t>
            </w:r>
            <w:r w:rsidR="00524C1A">
              <w:rPr>
                <w:rFonts w:ascii="Times New Roman" w:hAnsi="Times New Roman"/>
                <w:sz w:val="24"/>
                <w:szCs w:val="24"/>
              </w:rPr>
              <w:t xml:space="preserve"> półki 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. Wymiary: 1000x470x1090 mm</w:t>
            </w:r>
            <w:r w:rsidR="00A011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  <w:r w:rsidR="00A011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tabs>
                <w:tab w:val="left" w:pos="50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2 szt.</w:t>
            </w:r>
          </w:p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Biurko dla </w:t>
            </w:r>
            <w:r w:rsidRPr="00A75A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nauczyciela 2 szafkowe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Biurko dla nauczyciela całości wykonane z płyty wiórowej laminowanej o grub. 18 mm, obrzeża biurka zabezpieczone doklejką PCV.</w:t>
            </w:r>
            <w:r w:rsidR="005B6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4CF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Biurko wyposażone z obu stron  w s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zafki zamykane zamkami patentowymi</w:t>
            </w:r>
            <w:r w:rsidR="005B64CF"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oraz szuflady.</w:t>
            </w:r>
            <w:r w:rsidRPr="006D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ymiary: 1300x600x760mm</w:t>
            </w:r>
            <w:r w:rsidR="00A011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6 szt</w:t>
            </w:r>
            <w:r w:rsidR="00373B25"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Stół szkolny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Stoliki uczniowskie dwuosobowe Stelaż metalowy z rury kwadratowej 25x25 mm, końce nóg zaślepione stopkami z tworzywa sztucznego. Blat wykonany z płyty wiórowej laminowanej o grubości 18 mm, obrzeża zabezpieczone doklejką PCV. Konstrukcja stołu umożliwia jego składanie. Wymiary: 1300x500mm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7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Tablica sucho ścierna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Tablice pojedyncze białe w ramie aluminiowej, do zawieszania na ścianie. Wymiary: 2000mm x 1000 mm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2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Fotel biurowy</w:t>
            </w:r>
          </w:p>
        </w:tc>
        <w:tc>
          <w:tcPr>
            <w:tcW w:w="6095" w:type="dxa"/>
          </w:tcPr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Fotel obrotowy tapicerowany o regulowanej wysokości na podnośniku pneumatycznym. Podstawa na kółkach jezdnych. Podłokietniki z tworzywa sztucznego. Możliwa regulacja siły odchylenia oparcia. Tapicerka - skóra licowa.</w:t>
            </w:r>
            <w:r w:rsidR="0052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19E">
              <w:rPr>
                <w:rFonts w:ascii="Times New Roman" w:hAnsi="Times New Roman"/>
                <w:sz w:val="24"/>
                <w:szCs w:val="24"/>
              </w:rPr>
              <w:t>W</w:t>
            </w:r>
            <w:r w:rsidR="00524C1A">
              <w:rPr>
                <w:rFonts w:ascii="Times New Roman" w:hAnsi="Times New Roman"/>
                <w:sz w:val="24"/>
                <w:szCs w:val="24"/>
              </w:rPr>
              <w:t xml:space="preserve">ymiary, 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C1A">
              <w:rPr>
                <w:rFonts w:ascii="Times New Roman" w:hAnsi="Times New Roman"/>
                <w:sz w:val="24"/>
                <w:szCs w:val="24"/>
              </w:rPr>
              <w:t>s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zerokość siedziska 480 mm</w:t>
            </w:r>
            <w:r w:rsidR="00524C1A">
              <w:rPr>
                <w:rFonts w:ascii="Times New Roman" w:hAnsi="Times New Roman"/>
                <w:sz w:val="24"/>
                <w:szCs w:val="24"/>
              </w:rPr>
              <w:t>,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  głębokość siedziska 455</w:t>
            </w:r>
            <w:r w:rsidR="00424DE2">
              <w:rPr>
                <w:rFonts w:ascii="Times New Roman" w:hAnsi="Times New Roman"/>
                <w:sz w:val="24"/>
                <w:szCs w:val="24"/>
              </w:rPr>
              <w:t>mm</w:t>
            </w:r>
            <w:r w:rsidR="00A011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  <w:r w:rsidR="006D40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4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Uchwyt sufitowy do projektora</w:t>
            </w:r>
          </w:p>
        </w:tc>
        <w:tc>
          <w:tcPr>
            <w:tcW w:w="6095" w:type="dxa"/>
          </w:tcPr>
          <w:p w:rsidR="00373B25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Regulacja lewo/prawo: +/- 360 stopni, Regulacja kąta w pionie: +/- 15 stopni, System ukrywania kabli, Materiał wykonania: Metal oraz aluminium, Maksymalne obciążenie: 15 kg </w:t>
            </w:r>
          </w:p>
          <w:p w:rsidR="00373B25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Wyposażenie</w:t>
            </w:r>
          </w:p>
          <w:p w:rsidR="00373B25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Zestaw do montażu </w:t>
            </w:r>
          </w:p>
          <w:p w:rsidR="00373B25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Załączona dokumentacja</w:t>
            </w:r>
          </w:p>
          <w:p w:rsidR="008334C8" w:rsidRPr="00A75AC5" w:rsidRDefault="00373B25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Instrukcja obsługi w języku polskim, Karta gwarancyjna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Ekran projekcyjny</w:t>
            </w:r>
          </w:p>
        </w:tc>
        <w:tc>
          <w:tcPr>
            <w:tcW w:w="6095" w:type="dxa"/>
          </w:tcPr>
          <w:p w:rsidR="00373B25" w:rsidRPr="00A75AC5" w:rsidRDefault="00373B25" w:rsidP="00971CD2">
            <w:pPr>
              <w:tabs>
                <w:tab w:val="left" w:pos="15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Rodzaj produktu: Ekran ścienny, Ekran sufitowy </w:t>
            </w:r>
          </w:p>
          <w:p w:rsidR="00373B25" w:rsidRPr="00A75AC5" w:rsidRDefault="00373B25" w:rsidP="00971CD2">
            <w:pPr>
              <w:tabs>
                <w:tab w:val="left" w:pos="15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Sposób rozwijania ekranu: Elektryczny z pilota lub z przewodu </w:t>
            </w:r>
          </w:p>
          <w:p w:rsidR="00373B25" w:rsidRPr="00A75AC5" w:rsidRDefault="00373B25" w:rsidP="00971CD2">
            <w:pPr>
              <w:tabs>
                <w:tab w:val="left" w:pos="15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Format:16:9 </w:t>
            </w:r>
          </w:p>
          <w:p w:rsidR="008334C8" w:rsidRPr="00A75AC5" w:rsidRDefault="00373B25" w:rsidP="00971CD2">
            <w:pPr>
              <w:tabs>
                <w:tab w:val="left" w:pos="15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Obszar roboczy:221</w:t>
            </w:r>
            <w:r w:rsidR="00DF6B50" w:rsidRP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cm </w:t>
            </w:r>
            <w:r w:rsidRP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x 124</w:t>
            </w:r>
            <w:r w:rsidR="00DF6B50" w:rsidRPr="009F4D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Krzesło obrotowe</w:t>
            </w:r>
          </w:p>
        </w:tc>
        <w:tc>
          <w:tcPr>
            <w:tcW w:w="6095" w:type="dxa"/>
          </w:tcPr>
          <w:p w:rsidR="005A0EB7" w:rsidRPr="00A75AC5" w:rsidRDefault="005A0EB7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Taboret obrotowy z regulacją wysokości, posiadający kółka z tworzywa sztucznego. Tapicerka ekoskóra koloru czarnego. </w:t>
            </w:r>
            <w:r w:rsidR="00A0119E">
              <w:rPr>
                <w:rFonts w:ascii="Times New Roman" w:hAnsi="Times New Roman"/>
                <w:sz w:val="24"/>
                <w:szCs w:val="24"/>
              </w:rPr>
              <w:t>P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arametry 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Wysokość: 57-69 cm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- Średnica podstawy: 55 cm</w:t>
            </w:r>
          </w:p>
          <w:p w:rsidR="006505F3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- Średnica siedziska: 35 cm</w:t>
            </w:r>
          </w:p>
          <w:p w:rsidR="00A0119E" w:rsidRPr="00A75AC5" w:rsidRDefault="00A0119E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4 szt.</w:t>
            </w:r>
          </w:p>
        </w:tc>
      </w:tr>
      <w:tr w:rsidR="008334C8" w:rsidRPr="00A75AC5" w:rsidTr="0032343C">
        <w:trPr>
          <w:trHeight w:val="2416"/>
        </w:trPr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Fotel fryzjerski</w:t>
            </w:r>
          </w:p>
        </w:tc>
        <w:tc>
          <w:tcPr>
            <w:tcW w:w="6095" w:type="dxa"/>
          </w:tcPr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Hydrauliczna regulacja wysokości. Chromowana podstawa.</w:t>
            </w:r>
            <w:r w:rsidR="00C23C09" w:rsidRPr="00A75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Obicie </w:t>
            </w:r>
            <w:r w:rsidR="005A0EB7" w:rsidRPr="00A75AC5">
              <w:rPr>
                <w:rFonts w:ascii="Times New Roman" w:hAnsi="Times New Roman"/>
                <w:sz w:val="24"/>
                <w:szCs w:val="24"/>
              </w:rPr>
              <w:t xml:space="preserve">ekoskóra koloru czarnego. </w:t>
            </w:r>
            <w:r w:rsidR="00A0119E">
              <w:rPr>
                <w:rFonts w:ascii="Times New Roman" w:hAnsi="Times New Roman"/>
                <w:sz w:val="24"/>
                <w:szCs w:val="24"/>
              </w:rPr>
              <w:t>W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ymiary: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-szerokość siedziska: 50cm, 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-głębokość siedziska: 48cm, 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-wysokość oparcia fotela: 46cm, 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-wysokość fotela min: 47cm, </w:t>
            </w:r>
          </w:p>
          <w:p w:rsidR="006505F3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-wysokość fotela max: 58cm, </w:t>
            </w:r>
          </w:p>
          <w:p w:rsidR="00A0119E" w:rsidRPr="0032343C" w:rsidRDefault="00A0119E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8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Biurko kosmetyczne</w:t>
            </w:r>
            <w:r w:rsidR="006505F3"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95" w:type="dxa"/>
          </w:tcPr>
          <w:p w:rsidR="006505F3" w:rsidRPr="00A75AC5" w:rsidRDefault="000E40DE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Biurko kosmetyczne na kółkach z tworzywa sztucznego. </w:t>
            </w:r>
            <w:r w:rsidR="00A0119E">
              <w:rPr>
                <w:rFonts w:ascii="Times New Roman" w:hAnsi="Times New Roman"/>
                <w:sz w:val="24"/>
                <w:szCs w:val="24"/>
              </w:rPr>
              <w:t>W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ymiary biurka:</w:t>
            </w:r>
          </w:p>
          <w:p w:rsidR="006505F3" w:rsidRPr="00A75AC5" w:rsidRDefault="000E40DE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w</w:t>
            </w:r>
            <w:r w:rsidR="006505F3" w:rsidRPr="00A75AC5">
              <w:rPr>
                <w:rFonts w:ascii="Times New Roman" w:hAnsi="Times New Roman"/>
                <w:sz w:val="24"/>
                <w:szCs w:val="24"/>
              </w:rPr>
              <w:t>ysokość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F3" w:rsidRPr="00A75AC5">
              <w:rPr>
                <w:rFonts w:ascii="Times New Roman" w:hAnsi="Times New Roman"/>
                <w:sz w:val="24"/>
                <w:szCs w:val="24"/>
              </w:rPr>
              <w:t>80cm,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długość blatu 121cm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szerokość blatu 46cm</w:t>
            </w:r>
            <w:r w:rsidR="00A011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</w:p>
          <w:p w:rsidR="000E40DE" w:rsidRPr="00A75AC5" w:rsidRDefault="000E40DE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Biurko powinno posiadać po jednej stronie cztery szuflady na prowadnicach o szerokości 21 cm. Po drugiej szafkę </w:t>
            </w:r>
            <w:r w:rsidRPr="00A75A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zamykaną z jedną półką o szerokości 30cm. </w:t>
            </w:r>
          </w:p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0E40DE"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szt.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Lustro i blat</w:t>
            </w:r>
          </w:p>
        </w:tc>
        <w:tc>
          <w:tcPr>
            <w:tcW w:w="6095" w:type="dxa"/>
          </w:tcPr>
          <w:p w:rsidR="00D916CD" w:rsidRPr="00A75AC5" w:rsidRDefault="00D916CD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Nogi meblowe metalowe okrągłe min Φ 60mm niklowane, przeznaczone do montażu pod stół lub jako podparcie blatu kuchennego drewnianego bądź z płyty, z regulacją wysokości od 800 mm do 900 mm.</w:t>
            </w:r>
          </w:p>
          <w:p w:rsidR="00D916CD" w:rsidRPr="00A75AC5" w:rsidRDefault="00D916CD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Blat wykonany z płyty wiórowej grubości min 30 mm, koloru orzech struktura drewna, wierzchnia warstwa blatu - zaokrąglony przód, wysokiej jakości laminat dekoracyjny HPL, CPL, spodnia warstwa blatu</w:t>
            </w:r>
            <w:r w:rsidRPr="00A75A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 xml:space="preserve">papier przeciwprężny </w:t>
            </w:r>
            <w:proofErr w:type="spellStart"/>
            <w:r w:rsidRPr="00A75AC5">
              <w:rPr>
                <w:rFonts w:ascii="Times New Roman" w:hAnsi="Times New Roman"/>
                <w:sz w:val="24"/>
                <w:szCs w:val="24"/>
              </w:rPr>
              <w:t>wilgociouodporniony</w:t>
            </w:r>
            <w:proofErr w:type="spellEnd"/>
            <w:r w:rsidRPr="00A75A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6CD" w:rsidRPr="00A75AC5" w:rsidRDefault="00D916CD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>Lustro ścienne fryzjerskie montowane bezpośrednio do ściany wykończone ramką ozdobną. Dopuszcza się dzielenie luster na dwa kawałki po długości.</w:t>
            </w:r>
          </w:p>
          <w:p w:rsidR="00D916CD" w:rsidRPr="00A75AC5" w:rsidRDefault="00D916CD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Szczegóły przedstawia rys. nr </w:t>
            </w:r>
            <w:r w:rsidR="006D40FB">
              <w:rPr>
                <w:rFonts w:ascii="Times New Roman" w:hAnsi="Times New Roman"/>
                <w:sz w:val="24"/>
                <w:szCs w:val="24"/>
              </w:rPr>
              <w:t>3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373B25"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kpl</w:t>
            </w:r>
            <w:proofErr w:type="spellEnd"/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34C8" w:rsidRPr="00A75AC5" w:rsidTr="008334C8">
        <w:tc>
          <w:tcPr>
            <w:tcW w:w="480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17. </w:t>
            </w:r>
          </w:p>
        </w:tc>
        <w:tc>
          <w:tcPr>
            <w:tcW w:w="1642" w:type="dxa"/>
          </w:tcPr>
          <w:p w:rsidR="008334C8" w:rsidRPr="00A75AC5" w:rsidRDefault="008334C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Gilotyna</w:t>
            </w:r>
          </w:p>
        </w:tc>
        <w:tc>
          <w:tcPr>
            <w:tcW w:w="6095" w:type="dxa"/>
          </w:tcPr>
          <w:p w:rsidR="008334C8" w:rsidRPr="00A75AC5" w:rsidRDefault="005B0810" w:rsidP="00971C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Gilotyna ręczna. 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Jednorazowe cięcie do 24 kartek </w:t>
            </w: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 g</w:t>
            </w: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długość cięcia: 330 mm, </w:t>
            </w:r>
            <w:r w:rsidR="00A01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ymiary blatu: 330x232mm</w:t>
            </w:r>
            <w:r w:rsidR="00971CD2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A0119E" w:rsidRPr="00A0119E">
              <w:rPr>
                <w:rFonts w:ascii="Times New Roman" w:hAnsi="Times New Roman"/>
                <w:sz w:val="24"/>
                <w:szCs w:val="24"/>
              </w:rPr>
              <w:t>Tolerancja +/-  2cm</w:t>
            </w:r>
          </w:p>
        </w:tc>
        <w:tc>
          <w:tcPr>
            <w:tcW w:w="845" w:type="dxa"/>
          </w:tcPr>
          <w:p w:rsidR="008334C8" w:rsidRPr="00A75AC5" w:rsidRDefault="008334C8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</w:tr>
      <w:tr w:rsidR="006505F3" w:rsidRPr="00A75AC5" w:rsidTr="008334C8">
        <w:tc>
          <w:tcPr>
            <w:tcW w:w="480" w:type="dxa"/>
          </w:tcPr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18. </w:t>
            </w:r>
          </w:p>
        </w:tc>
        <w:tc>
          <w:tcPr>
            <w:tcW w:w="1642" w:type="dxa"/>
          </w:tcPr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Bindownica</w:t>
            </w:r>
            <w:proofErr w:type="spellEnd"/>
          </w:p>
        </w:tc>
        <w:tc>
          <w:tcPr>
            <w:tcW w:w="6095" w:type="dxa"/>
          </w:tcPr>
          <w:p w:rsidR="006505F3" w:rsidRPr="00A75AC5" w:rsidRDefault="005B0810" w:rsidP="00971C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Bindownica</w:t>
            </w:r>
            <w:proofErr w:type="spellEnd"/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Rodzaj oprawy: grzebieniami plastikowymi</w:t>
            </w: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Maks. Ilość kartek oprawianych (80 g): 510</w:t>
            </w: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Maks. średnica grzbietu</w:t>
            </w: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A48CD"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 mm Maks rozmiar dokumentu: A4</w:t>
            </w:r>
            <w:r w:rsidRPr="00A75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6505F3" w:rsidRPr="00A75AC5" w:rsidRDefault="006505F3" w:rsidP="00971CD2">
            <w:pPr>
              <w:tabs>
                <w:tab w:val="left" w:pos="50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  <w:p w:rsidR="006505F3" w:rsidRPr="00A75AC5" w:rsidRDefault="006505F3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3" w:rsidRPr="00A75AC5" w:rsidTr="008334C8">
        <w:tc>
          <w:tcPr>
            <w:tcW w:w="480" w:type="dxa"/>
          </w:tcPr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642" w:type="dxa"/>
          </w:tcPr>
          <w:p w:rsidR="006505F3" w:rsidRPr="00A75AC5" w:rsidRDefault="006505F3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Laminarka</w:t>
            </w:r>
          </w:p>
        </w:tc>
        <w:tc>
          <w:tcPr>
            <w:tcW w:w="6095" w:type="dxa"/>
          </w:tcPr>
          <w:p w:rsidR="006505F3" w:rsidRPr="00A75AC5" w:rsidRDefault="00D86138" w:rsidP="00971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sz w:val="24"/>
                <w:szCs w:val="24"/>
              </w:rPr>
              <w:t xml:space="preserve">Maksymalny format laminowanego dokumentu: </w:t>
            </w:r>
            <w:r w:rsidR="005B0810" w:rsidRPr="00A75AC5">
              <w:rPr>
                <w:rFonts w:ascii="Times New Roman" w:hAnsi="Times New Roman"/>
                <w:sz w:val="24"/>
                <w:szCs w:val="24"/>
              </w:rPr>
              <w:t>A</w:t>
            </w:r>
            <w:r w:rsidRPr="00A75AC5">
              <w:rPr>
                <w:rFonts w:ascii="Times New Roman" w:hAnsi="Times New Roman"/>
                <w:sz w:val="24"/>
                <w:szCs w:val="24"/>
              </w:rPr>
              <w:t>3, maksymalna grubość folii: 150 µm szerokość szczeliny:340mm laminowanie na gorąco i na zimno, czas nagrzewania: ok 3-5 min, prędkość laminacji: ok 35 cm/min</w:t>
            </w:r>
          </w:p>
        </w:tc>
        <w:tc>
          <w:tcPr>
            <w:tcW w:w="845" w:type="dxa"/>
          </w:tcPr>
          <w:p w:rsidR="006505F3" w:rsidRPr="00A75AC5" w:rsidRDefault="006505F3" w:rsidP="00971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AC5">
              <w:rPr>
                <w:rFonts w:ascii="Times New Roman" w:hAnsi="Times New Roman"/>
                <w:color w:val="000000"/>
                <w:sz w:val="24"/>
                <w:szCs w:val="24"/>
              </w:rPr>
              <w:t>1 szt.</w:t>
            </w:r>
          </w:p>
        </w:tc>
      </w:tr>
    </w:tbl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4BA5" w:rsidRDefault="00BC4BA5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4BA5" w:rsidRDefault="00BC4BA5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DE2" w:rsidRDefault="00424DE2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Rys. nr 1 do pozycji nr 2</w:t>
      </w: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4492625" cy="3476625"/>
            <wp:effectExtent l="0" t="0" r="3175" b="9525"/>
            <wp:wrapTight wrapText="bothSides">
              <wp:wrapPolygon edited="0">
                <wp:start x="0" y="0"/>
                <wp:lineTo x="0" y="21541"/>
                <wp:lineTo x="21524" y="21541"/>
                <wp:lineTo x="21524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Pr="00971CD2" w:rsidRDefault="006D40FB" w:rsidP="006D40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5AC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Segment do pokoju nauczycielskiego 1</w:t>
      </w: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Rys. nr 2 do pozycji nr 3</w:t>
      </w: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505075" cy="3810000"/>
            <wp:effectExtent l="0" t="0" r="9525" b="0"/>
            <wp:wrapTight wrapText="bothSides">
              <wp:wrapPolygon edited="0">
                <wp:start x="0" y="0"/>
                <wp:lineTo x="0" y="21492"/>
                <wp:lineTo x="21518" y="21492"/>
                <wp:lineTo x="21518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5AC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Segment do pokoju nauczycielskiego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0FB" w:rsidRDefault="006D40FB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Rys. nr 3 do pozycji nr 16</w:t>
      </w:r>
    </w:p>
    <w:p w:rsidR="00D916CD" w:rsidRDefault="00D916CD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5AC5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762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CA" w:rsidRDefault="006438CA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8CA" w:rsidRDefault="006438CA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8CA" w:rsidRDefault="006438CA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8CA" w:rsidRDefault="006438CA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8CA" w:rsidRDefault="00A0119E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19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2F59BF" w:rsidRDefault="002F59BF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119E" w:rsidRDefault="00A0119E" w:rsidP="00971C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438CA" w:rsidRPr="00971CD2" w:rsidRDefault="006438CA" w:rsidP="00971C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438CA" w:rsidRPr="00971CD2" w:rsidSect="00AF04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3E3" w:rsidRDefault="004A13E3" w:rsidP="008334C8">
      <w:pPr>
        <w:spacing w:after="0" w:line="240" w:lineRule="auto"/>
      </w:pPr>
      <w:r>
        <w:separator/>
      </w:r>
    </w:p>
  </w:endnote>
  <w:endnote w:type="continuationSeparator" w:id="0">
    <w:p w:rsidR="004A13E3" w:rsidRDefault="004A13E3" w:rsidP="0083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3E3" w:rsidRDefault="004A13E3" w:rsidP="008334C8">
      <w:pPr>
        <w:spacing w:after="0" w:line="240" w:lineRule="auto"/>
      </w:pPr>
      <w:r>
        <w:separator/>
      </w:r>
    </w:p>
  </w:footnote>
  <w:footnote w:type="continuationSeparator" w:id="0">
    <w:p w:rsidR="004A13E3" w:rsidRDefault="004A13E3" w:rsidP="0083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C8" w:rsidRDefault="00AF044D">
    <w:pPr>
      <w:pStyle w:val="Nagwek"/>
    </w:pPr>
    <w:r>
      <w:rPr>
        <w:noProof/>
        <w:lang w:eastAsia="pl-PL"/>
      </w:rPr>
      <w:fldChar w:fldCharType="begin"/>
    </w:r>
    <w:r w:rsidR="00011F8C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6505F3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0A29F8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D86138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D916CD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A3151A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4708E9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3373C6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32343C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107B5E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436A72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58601D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1D09F3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E3662A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96272B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1F710F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E75C3C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fldChar w:fldCharType="begin"/>
    </w:r>
    <w:r w:rsidR="00181834">
      <w:rPr>
        <w:noProof/>
        <w:lang w:eastAsia="pl-PL"/>
      </w:rPr>
      <w:instrText xml:space="preserve"> INCLUDEPICTURE  "cid:image002.jpg@01D67A1A.2B75B100" \* MERGEFORMATINET </w:instrText>
    </w:r>
    <w:r>
      <w:rPr>
        <w:noProof/>
        <w:lang w:eastAsia="pl-PL"/>
      </w:rPr>
      <w:fldChar w:fldCharType="separate"/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europradziad.pl/ir4pliki/logoir4.jpg" style="width:453pt;height:43.5pt;visibility:visible">
          <v:imagedata r:id="rId1" r:href="rId2"/>
        </v:shape>
      </w:pict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F7B48"/>
    <w:rsid w:val="00011F8C"/>
    <w:rsid w:val="0005283F"/>
    <w:rsid w:val="000A29F8"/>
    <w:rsid w:val="000E40DE"/>
    <w:rsid w:val="00107B5E"/>
    <w:rsid w:val="00181834"/>
    <w:rsid w:val="001D09F3"/>
    <w:rsid w:val="001F710F"/>
    <w:rsid w:val="002A0D8F"/>
    <w:rsid w:val="002A48CD"/>
    <w:rsid w:val="002E31E6"/>
    <w:rsid w:val="002F59BF"/>
    <w:rsid w:val="0032343C"/>
    <w:rsid w:val="003373C6"/>
    <w:rsid w:val="00373B25"/>
    <w:rsid w:val="00424DE2"/>
    <w:rsid w:val="00436A72"/>
    <w:rsid w:val="004708E9"/>
    <w:rsid w:val="00495916"/>
    <w:rsid w:val="004A13E3"/>
    <w:rsid w:val="00524C1A"/>
    <w:rsid w:val="0058601D"/>
    <w:rsid w:val="005A0EB7"/>
    <w:rsid w:val="005A415B"/>
    <w:rsid w:val="005B0810"/>
    <w:rsid w:val="005B64CF"/>
    <w:rsid w:val="005C7F20"/>
    <w:rsid w:val="006438CA"/>
    <w:rsid w:val="006505F3"/>
    <w:rsid w:val="0069419A"/>
    <w:rsid w:val="006D40FB"/>
    <w:rsid w:val="008334C8"/>
    <w:rsid w:val="00907FBA"/>
    <w:rsid w:val="00953FF6"/>
    <w:rsid w:val="0096272B"/>
    <w:rsid w:val="00971CD2"/>
    <w:rsid w:val="009B6B08"/>
    <w:rsid w:val="009F4D21"/>
    <w:rsid w:val="00A0119E"/>
    <w:rsid w:val="00A3151A"/>
    <w:rsid w:val="00A75AC5"/>
    <w:rsid w:val="00AF044D"/>
    <w:rsid w:val="00B5589A"/>
    <w:rsid w:val="00BC4B7B"/>
    <w:rsid w:val="00BC4BA5"/>
    <w:rsid w:val="00C17E88"/>
    <w:rsid w:val="00C23C09"/>
    <w:rsid w:val="00D700DD"/>
    <w:rsid w:val="00D86138"/>
    <w:rsid w:val="00D916CD"/>
    <w:rsid w:val="00DF6B50"/>
    <w:rsid w:val="00E3662A"/>
    <w:rsid w:val="00E75C3C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4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3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4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4C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B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7A1A.2B75B10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Kaliciński</dc:creator>
  <cp:keywords/>
  <dc:description/>
  <cp:lastModifiedBy>Nauczyciel</cp:lastModifiedBy>
  <cp:revision>2</cp:revision>
  <cp:lastPrinted>2020-09-21T06:16:00Z</cp:lastPrinted>
  <dcterms:created xsi:type="dcterms:W3CDTF">2020-10-08T08:10:00Z</dcterms:created>
  <dcterms:modified xsi:type="dcterms:W3CDTF">2020-10-08T08:10:00Z</dcterms:modified>
</cp:coreProperties>
</file>